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68" w:rsidRPr="00A34D1A" w:rsidRDefault="00F97D68" w:rsidP="00F97D68">
      <w:pPr>
        <w:jc w:val="center"/>
        <w:outlineLvl w:val="0"/>
        <w:rPr>
          <w:sz w:val="40"/>
          <w:szCs w:val="40"/>
        </w:rPr>
      </w:pPr>
      <w:r w:rsidRPr="00A34D1A">
        <w:rPr>
          <w:sz w:val="40"/>
          <w:szCs w:val="40"/>
        </w:rPr>
        <w:t>МДОУ детский сад «Брусничка»</w:t>
      </w:r>
    </w:p>
    <w:p w:rsidR="00F97D68" w:rsidRPr="00A34D1A" w:rsidRDefault="00F97D68" w:rsidP="00F97D68">
      <w:pPr>
        <w:rPr>
          <w:sz w:val="40"/>
          <w:szCs w:val="40"/>
        </w:rPr>
      </w:pPr>
    </w:p>
    <w:p w:rsidR="00F97D68" w:rsidRPr="00A34D1A" w:rsidRDefault="00F97D68" w:rsidP="00F97D68">
      <w:pPr>
        <w:rPr>
          <w:sz w:val="40"/>
          <w:szCs w:val="40"/>
        </w:rPr>
      </w:pPr>
    </w:p>
    <w:p w:rsidR="00F97D68" w:rsidRDefault="00F97D68" w:rsidP="00F97D68">
      <w:pPr>
        <w:jc w:val="center"/>
        <w:rPr>
          <w:b/>
          <w:sz w:val="32"/>
          <w:szCs w:val="32"/>
        </w:rPr>
      </w:pPr>
    </w:p>
    <w:p w:rsidR="00F97D68" w:rsidRDefault="00F97D68" w:rsidP="00F97D68">
      <w:pPr>
        <w:jc w:val="center"/>
        <w:rPr>
          <w:b/>
          <w:sz w:val="32"/>
          <w:szCs w:val="32"/>
        </w:rPr>
      </w:pPr>
    </w:p>
    <w:p w:rsidR="00F97D68" w:rsidRDefault="00F97D68" w:rsidP="00F97D68">
      <w:pPr>
        <w:jc w:val="center"/>
        <w:rPr>
          <w:b/>
          <w:sz w:val="32"/>
          <w:szCs w:val="32"/>
        </w:rPr>
      </w:pPr>
    </w:p>
    <w:p w:rsidR="00F97D68" w:rsidRPr="00747EEA" w:rsidRDefault="00F97D68" w:rsidP="00F97D68">
      <w:pPr>
        <w:jc w:val="center"/>
        <w:rPr>
          <w:b/>
          <w:sz w:val="40"/>
          <w:szCs w:val="40"/>
        </w:rPr>
      </w:pPr>
    </w:p>
    <w:p w:rsidR="00F97D68" w:rsidRDefault="00F97D68" w:rsidP="00F97D68">
      <w:pPr>
        <w:jc w:val="center"/>
        <w:rPr>
          <w:b/>
          <w:sz w:val="48"/>
          <w:szCs w:val="40"/>
        </w:rPr>
      </w:pPr>
    </w:p>
    <w:p w:rsidR="00F97D68" w:rsidRPr="002F18F0" w:rsidRDefault="00F97D68" w:rsidP="00F97D68">
      <w:pPr>
        <w:jc w:val="center"/>
        <w:outlineLvl w:val="0"/>
        <w:rPr>
          <w:b/>
          <w:sz w:val="48"/>
          <w:szCs w:val="40"/>
        </w:rPr>
      </w:pPr>
      <w:r w:rsidRPr="002F18F0">
        <w:rPr>
          <w:b/>
          <w:sz w:val="48"/>
          <w:szCs w:val="40"/>
        </w:rPr>
        <w:t>Конспект</w:t>
      </w:r>
    </w:p>
    <w:p w:rsidR="00F97D68" w:rsidRPr="002F18F0" w:rsidRDefault="00F97D68" w:rsidP="00F97D68">
      <w:pPr>
        <w:jc w:val="center"/>
        <w:outlineLvl w:val="0"/>
        <w:rPr>
          <w:b/>
          <w:sz w:val="48"/>
          <w:szCs w:val="40"/>
        </w:rPr>
      </w:pPr>
      <w:r w:rsidRPr="002F18F0">
        <w:rPr>
          <w:b/>
          <w:sz w:val="48"/>
          <w:szCs w:val="40"/>
        </w:rPr>
        <w:t xml:space="preserve">организации образовательной деятельности </w:t>
      </w:r>
      <w:r>
        <w:rPr>
          <w:b/>
          <w:sz w:val="48"/>
          <w:szCs w:val="40"/>
        </w:rPr>
        <w:t>«Настенное панно с хохломским узором»</w:t>
      </w:r>
    </w:p>
    <w:p w:rsidR="00F97D68" w:rsidRPr="002F18F0" w:rsidRDefault="00F97D68" w:rsidP="00F97D68">
      <w:pPr>
        <w:jc w:val="center"/>
        <w:rPr>
          <w:b/>
          <w:sz w:val="48"/>
          <w:szCs w:val="40"/>
        </w:rPr>
      </w:pPr>
    </w:p>
    <w:p w:rsidR="00F97D68" w:rsidRPr="00A34D1A" w:rsidRDefault="00F97D68" w:rsidP="00F97D68">
      <w:pPr>
        <w:jc w:val="center"/>
        <w:rPr>
          <w:sz w:val="32"/>
          <w:szCs w:val="40"/>
        </w:rPr>
      </w:pPr>
      <w:r w:rsidRPr="00A34D1A">
        <w:rPr>
          <w:sz w:val="40"/>
          <w:szCs w:val="40"/>
        </w:rPr>
        <w:t>Старшая группа</w:t>
      </w:r>
    </w:p>
    <w:p w:rsidR="00F97D68" w:rsidRPr="00A34D1A" w:rsidRDefault="00F97D68" w:rsidP="00F97D68"/>
    <w:p w:rsidR="00F97D68" w:rsidRDefault="00F97D68" w:rsidP="00F97D68"/>
    <w:p w:rsidR="00F97D68" w:rsidRDefault="00F97D68" w:rsidP="00F97D68"/>
    <w:p w:rsidR="00F97D68" w:rsidRDefault="00F97D68" w:rsidP="00F97D68"/>
    <w:p w:rsidR="00F97D68" w:rsidRDefault="00F97D68" w:rsidP="00F97D68"/>
    <w:p w:rsidR="00F97D68" w:rsidRDefault="00F97D68" w:rsidP="00F97D68"/>
    <w:p w:rsidR="00F97D68" w:rsidRDefault="00F97D68" w:rsidP="00F97D68"/>
    <w:p w:rsidR="00F97D68" w:rsidRPr="00A34D1A" w:rsidRDefault="00F97D68" w:rsidP="00F97D68">
      <w:pPr>
        <w:jc w:val="right"/>
        <w:outlineLvl w:val="0"/>
        <w:rPr>
          <w:sz w:val="40"/>
          <w:szCs w:val="32"/>
        </w:rPr>
      </w:pPr>
      <w:r w:rsidRPr="00A34D1A">
        <w:rPr>
          <w:sz w:val="40"/>
          <w:szCs w:val="32"/>
        </w:rPr>
        <w:t>Воспитатель</w:t>
      </w:r>
      <w:r>
        <w:rPr>
          <w:sz w:val="40"/>
          <w:szCs w:val="32"/>
        </w:rPr>
        <w:t>:</w:t>
      </w:r>
      <w:r w:rsidRPr="00A34D1A">
        <w:rPr>
          <w:sz w:val="40"/>
          <w:szCs w:val="32"/>
        </w:rPr>
        <w:t xml:space="preserve"> Прохажаева М.В.</w:t>
      </w:r>
    </w:p>
    <w:p w:rsidR="00F97D68" w:rsidRPr="00A34D1A" w:rsidRDefault="00F97D68" w:rsidP="00F97D68">
      <w:pPr>
        <w:jc w:val="right"/>
        <w:rPr>
          <w:b/>
          <w:sz w:val="32"/>
        </w:rPr>
      </w:pPr>
    </w:p>
    <w:p w:rsidR="00F97D68" w:rsidRDefault="00F97D68" w:rsidP="00F97D68"/>
    <w:p w:rsidR="00F97D68" w:rsidRDefault="00F97D68" w:rsidP="00F97D68"/>
    <w:p w:rsidR="00F97D68" w:rsidRDefault="00F97D68" w:rsidP="00F97D68"/>
    <w:p w:rsidR="00F97D68" w:rsidRDefault="00F97D68" w:rsidP="00F97D68"/>
    <w:p w:rsidR="00F97D68" w:rsidRDefault="00F97D68" w:rsidP="00F97D68"/>
    <w:p w:rsidR="00F97D68" w:rsidRDefault="00F97D68" w:rsidP="00F97D68">
      <w:pPr>
        <w:jc w:val="center"/>
      </w:pPr>
    </w:p>
    <w:p w:rsidR="00F97D68" w:rsidRDefault="00F97D68" w:rsidP="00F97D68">
      <w:pPr>
        <w:jc w:val="center"/>
      </w:pPr>
    </w:p>
    <w:p w:rsidR="00F97D68" w:rsidRDefault="00F97D68" w:rsidP="00F97D68">
      <w:pPr>
        <w:jc w:val="center"/>
      </w:pPr>
    </w:p>
    <w:p w:rsidR="00F97D68" w:rsidRDefault="00F97D68" w:rsidP="00F97D68">
      <w:pPr>
        <w:jc w:val="center"/>
      </w:pPr>
    </w:p>
    <w:p w:rsidR="00F97D68" w:rsidRDefault="00F97D68" w:rsidP="00F97D68">
      <w:pPr>
        <w:jc w:val="center"/>
      </w:pPr>
    </w:p>
    <w:p w:rsidR="00F97D68" w:rsidRDefault="00F97D68" w:rsidP="00F97D68">
      <w:pPr>
        <w:jc w:val="center"/>
      </w:pPr>
    </w:p>
    <w:p w:rsidR="00F97D68" w:rsidRDefault="00F97D68" w:rsidP="00F97D68">
      <w:pPr>
        <w:jc w:val="center"/>
      </w:pPr>
    </w:p>
    <w:p w:rsidR="00F97D68" w:rsidRDefault="00F97D68" w:rsidP="00F97D68">
      <w:pPr>
        <w:jc w:val="center"/>
      </w:pPr>
    </w:p>
    <w:p w:rsidR="00F97D68" w:rsidRDefault="00F97D68" w:rsidP="00F97D68">
      <w:pPr>
        <w:jc w:val="center"/>
      </w:pPr>
    </w:p>
    <w:p w:rsidR="00F97D68" w:rsidRDefault="00F97D68" w:rsidP="00F97D68">
      <w:pPr>
        <w:jc w:val="center"/>
      </w:pPr>
    </w:p>
    <w:p w:rsidR="00F97D68" w:rsidRDefault="00F97D68" w:rsidP="00F97D68">
      <w:pPr>
        <w:jc w:val="center"/>
      </w:pPr>
    </w:p>
    <w:p w:rsidR="00F97D68" w:rsidRDefault="00F97D68" w:rsidP="00F97D68">
      <w:pPr>
        <w:jc w:val="center"/>
      </w:pPr>
    </w:p>
    <w:p w:rsidR="00F97D68" w:rsidRDefault="00F97D68" w:rsidP="00F97D68">
      <w:pPr>
        <w:jc w:val="center"/>
        <w:rPr>
          <w:sz w:val="40"/>
          <w:szCs w:val="40"/>
        </w:rPr>
      </w:pPr>
    </w:p>
    <w:p w:rsidR="00F97D68" w:rsidRDefault="00F97D68" w:rsidP="00F97D68">
      <w:pPr>
        <w:jc w:val="center"/>
        <w:rPr>
          <w:sz w:val="40"/>
          <w:szCs w:val="40"/>
        </w:rPr>
      </w:pPr>
      <w:r w:rsidRPr="00A34D1A">
        <w:rPr>
          <w:sz w:val="40"/>
          <w:szCs w:val="40"/>
        </w:rPr>
        <w:t>п</w:t>
      </w:r>
      <w:proofErr w:type="gramStart"/>
      <w:r w:rsidRPr="00A34D1A">
        <w:rPr>
          <w:sz w:val="40"/>
          <w:szCs w:val="40"/>
        </w:rPr>
        <w:t>.М</w:t>
      </w:r>
      <w:proofErr w:type="gramEnd"/>
      <w:r w:rsidRPr="00A34D1A">
        <w:rPr>
          <w:sz w:val="40"/>
          <w:szCs w:val="40"/>
        </w:rPr>
        <w:t>агистральный</w:t>
      </w:r>
    </w:p>
    <w:p w:rsidR="00F97D68" w:rsidRPr="00F97D68" w:rsidRDefault="00F97D68" w:rsidP="00F97D68">
      <w:pPr>
        <w:jc w:val="center"/>
        <w:rPr>
          <w:sz w:val="40"/>
          <w:szCs w:val="40"/>
        </w:rPr>
      </w:pPr>
      <w:r w:rsidRPr="00A34D1A">
        <w:rPr>
          <w:sz w:val="40"/>
          <w:szCs w:val="40"/>
        </w:rPr>
        <w:t xml:space="preserve"> 2012</w:t>
      </w:r>
    </w:p>
    <w:p w:rsidR="00F97D68" w:rsidRDefault="00F97D68" w:rsidP="00F97D68">
      <w:pPr>
        <w:rPr>
          <w:b/>
          <w:sz w:val="36"/>
        </w:rPr>
      </w:pPr>
      <w:r w:rsidRPr="00756D91">
        <w:rPr>
          <w:b/>
          <w:sz w:val="36"/>
        </w:rPr>
        <w:lastRenderedPageBreak/>
        <w:t>Программные задачи.</w:t>
      </w:r>
    </w:p>
    <w:p w:rsidR="00F97D68" w:rsidRDefault="00F97D68" w:rsidP="00F97D68">
      <w:pPr>
        <w:rPr>
          <w:sz w:val="32"/>
        </w:rPr>
      </w:pPr>
      <w:r>
        <w:rPr>
          <w:sz w:val="32"/>
        </w:rPr>
        <w:t>Познакомить детей с новой композицией хохломского узора на широкой поверхности, основу которой составляет ветка в виде большого завитка с ответвлениями. Ввести в узор новые элементы – декоративные цветы; учить самостоятельно выбирать элементы для своего узора, подбирать их цвет в  зависимости от фона изделий, расширять цветовую гамму за счет дополнительн</w:t>
      </w:r>
      <w:r w:rsidR="00FF230C">
        <w:rPr>
          <w:sz w:val="32"/>
        </w:rPr>
        <w:t>ого</w:t>
      </w:r>
      <w:r>
        <w:rPr>
          <w:sz w:val="32"/>
        </w:rPr>
        <w:t xml:space="preserve"> цвет</w:t>
      </w:r>
      <w:r w:rsidR="00FF230C">
        <w:rPr>
          <w:sz w:val="32"/>
        </w:rPr>
        <w:t xml:space="preserve">а: зеленого; вызвать у детей желание украсить своими панно разные помещения детского сада. </w:t>
      </w:r>
      <w:r>
        <w:rPr>
          <w:sz w:val="32"/>
        </w:rPr>
        <w:t>Развивать чувство цвета, ритма. Воспитывать патриотические чувства.</w:t>
      </w:r>
    </w:p>
    <w:p w:rsidR="00F97D68" w:rsidRDefault="00F97D68" w:rsidP="00F97D68">
      <w:pPr>
        <w:rPr>
          <w:sz w:val="32"/>
        </w:rPr>
      </w:pPr>
    </w:p>
    <w:p w:rsidR="00F97D68" w:rsidRDefault="00F97D68" w:rsidP="00F97D68">
      <w:pPr>
        <w:rPr>
          <w:b/>
          <w:sz w:val="36"/>
        </w:rPr>
      </w:pPr>
      <w:r>
        <w:rPr>
          <w:b/>
          <w:sz w:val="36"/>
        </w:rPr>
        <w:t>Материал.</w:t>
      </w:r>
    </w:p>
    <w:p w:rsidR="00F97D68" w:rsidRDefault="00F97D68" w:rsidP="00F97D68">
      <w:pPr>
        <w:rPr>
          <w:sz w:val="32"/>
        </w:rPr>
      </w:pPr>
      <w:r>
        <w:rPr>
          <w:sz w:val="32"/>
        </w:rPr>
        <w:t xml:space="preserve">У воспитателя </w:t>
      </w:r>
      <w:r w:rsidR="00FF230C">
        <w:rPr>
          <w:sz w:val="32"/>
        </w:rPr>
        <w:t xml:space="preserve"> квадратные и круглые панно, их изображения, хохломские столы и стулья, таблицы с цветами, квадратные и круглые листы бумаги для показа изображения ветки. </w:t>
      </w:r>
      <w:r>
        <w:rPr>
          <w:sz w:val="32"/>
        </w:rPr>
        <w:t xml:space="preserve">У  </w:t>
      </w:r>
      <w:r w:rsidR="00FF230C">
        <w:rPr>
          <w:sz w:val="32"/>
        </w:rPr>
        <w:t>детей круглые и квадратные панно разного цвета</w:t>
      </w:r>
      <w:r>
        <w:rPr>
          <w:sz w:val="32"/>
        </w:rPr>
        <w:t>, краски гуашь, мягкие кисти.</w:t>
      </w:r>
    </w:p>
    <w:p w:rsidR="000A385B" w:rsidRDefault="000A385B">
      <w:pPr>
        <w:rPr>
          <w:b/>
          <w:sz w:val="36"/>
        </w:rPr>
      </w:pPr>
    </w:p>
    <w:p w:rsidR="00FF230C" w:rsidRDefault="00FF230C">
      <w:pPr>
        <w:rPr>
          <w:b/>
          <w:sz w:val="36"/>
        </w:rPr>
      </w:pPr>
      <w:r>
        <w:rPr>
          <w:b/>
          <w:sz w:val="36"/>
        </w:rPr>
        <w:t>Ход занятия.</w:t>
      </w:r>
    </w:p>
    <w:p w:rsidR="00FF230C" w:rsidRDefault="00FF230C">
      <w:pPr>
        <w:rPr>
          <w:b/>
          <w:sz w:val="32"/>
        </w:rPr>
      </w:pPr>
      <w:r>
        <w:rPr>
          <w:b/>
          <w:sz w:val="32"/>
        </w:rPr>
        <w:t>Воспитатель.</w:t>
      </w:r>
    </w:p>
    <w:p w:rsidR="00FF230C" w:rsidRDefault="00FF230C">
      <w:pPr>
        <w:rPr>
          <w:sz w:val="32"/>
        </w:rPr>
      </w:pPr>
      <w:r>
        <w:rPr>
          <w:b/>
          <w:sz w:val="32"/>
        </w:rPr>
        <w:t xml:space="preserve">- </w:t>
      </w:r>
      <w:r>
        <w:rPr>
          <w:sz w:val="32"/>
        </w:rPr>
        <w:t>Дети, давайте вспомним, какие предметы вы украшали хохломским узором? (миски, вазы, бочонки)</w:t>
      </w:r>
    </w:p>
    <w:p w:rsidR="00FF230C" w:rsidRDefault="00FF230C">
      <w:pPr>
        <w:rPr>
          <w:sz w:val="32"/>
        </w:rPr>
      </w:pPr>
      <w:r>
        <w:rPr>
          <w:b/>
          <w:sz w:val="32"/>
        </w:rPr>
        <w:t>-</w:t>
      </w:r>
      <w:r>
        <w:rPr>
          <w:sz w:val="32"/>
        </w:rPr>
        <w:t xml:space="preserve"> Одинаковыми ли были узоры на этих изделиях? (узор на миске, бочонке и вазе состоял из изогнутой ветки</w:t>
      </w:r>
      <w:r w:rsidR="00E2681B">
        <w:rPr>
          <w:sz w:val="32"/>
        </w:rPr>
        <w:t>)</w:t>
      </w:r>
      <w:r>
        <w:rPr>
          <w:sz w:val="32"/>
        </w:rPr>
        <w:t xml:space="preserve"> </w:t>
      </w:r>
    </w:p>
    <w:p w:rsidR="00E2681B" w:rsidRDefault="00E2681B">
      <w:pPr>
        <w:rPr>
          <w:sz w:val="32"/>
        </w:rPr>
      </w:pPr>
      <w:r>
        <w:rPr>
          <w:sz w:val="32"/>
        </w:rPr>
        <w:t>- Форма ветки в хохломском узоре зависит от формы изделия, которое украшается. Посмотрите вокруг и скажите, есть ли у нас в группе изделия с хохломским узором совсем другой формы? (столы, стулья)</w:t>
      </w:r>
    </w:p>
    <w:p w:rsidR="00E2681B" w:rsidRDefault="00E2681B">
      <w:pPr>
        <w:rPr>
          <w:sz w:val="32"/>
        </w:rPr>
      </w:pPr>
      <w:r>
        <w:rPr>
          <w:sz w:val="32"/>
        </w:rPr>
        <w:t>- Дети, какой формы крышка столов и спинка стульев? (прямоугольная)</w:t>
      </w:r>
    </w:p>
    <w:p w:rsidR="00E2681B" w:rsidRDefault="00E2681B">
      <w:pPr>
        <w:rPr>
          <w:sz w:val="32"/>
        </w:rPr>
      </w:pPr>
      <w:r>
        <w:rPr>
          <w:sz w:val="32"/>
        </w:rPr>
        <w:t>- Из каких элементов состоит узор, которым хохломские художники украсили мебель? (цветы, листья, завитки, травинки</w:t>
      </w:r>
      <w:r w:rsidR="007F5BB3">
        <w:rPr>
          <w:sz w:val="32"/>
        </w:rPr>
        <w:t>, ягоды</w:t>
      </w:r>
      <w:r>
        <w:rPr>
          <w:sz w:val="32"/>
        </w:rPr>
        <w:t>)</w:t>
      </w:r>
    </w:p>
    <w:p w:rsidR="00E2681B" w:rsidRDefault="00E2681B">
      <w:pPr>
        <w:rPr>
          <w:sz w:val="32"/>
        </w:rPr>
      </w:pPr>
      <w:r>
        <w:rPr>
          <w:sz w:val="32"/>
        </w:rPr>
        <w:t>- Какие цветы – реальные или придуманные художниками, декоративные? (декоративные)</w:t>
      </w:r>
    </w:p>
    <w:p w:rsidR="00E2681B" w:rsidRDefault="00E2681B">
      <w:pPr>
        <w:rPr>
          <w:sz w:val="32"/>
        </w:rPr>
      </w:pPr>
      <w:r>
        <w:rPr>
          <w:sz w:val="32"/>
        </w:rPr>
        <w:t>- Какой формы ветка, на которой расположился узор? (большой завиток с ответвлениями)</w:t>
      </w:r>
    </w:p>
    <w:p w:rsidR="00E2681B" w:rsidRDefault="00E2681B">
      <w:pPr>
        <w:rPr>
          <w:sz w:val="32"/>
        </w:rPr>
      </w:pPr>
      <w:r>
        <w:rPr>
          <w:sz w:val="32"/>
        </w:rPr>
        <w:t>- Кроме росписи мебели хохломские художники</w:t>
      </w:r>
      <w:r w:rsidR="007F5BB3">
        <w:rPr>
          <w:sz w:val="32"/>
        </w:rPr>
        <w:t xml:space="preserve"> рисуют настенные картины – панно, на которых такая же композиция узоров, как на мебели.</w:t>
      </w:r>
    </w:p>
    <w:p w:rsidR="007F5BB3" w:rsidRDefault="007F5BB3">
      <w:pPr>
        <w:rPr>
          <w:sz w:val="32"/>
        </w:rPr>
      </w:pPr>
    </w:p>
    <w:p w:rsidR="007F5BB3" w:rsidRDefault="007F5BB3">
      <w:pPr>
        <w:rPr>
          <w:i/>
          <w:sz w:val="28"/>
        </w:rPr>
      </w:pPr>
      <w:r>
        <w:rPr>
          <w:i/>
          <w:sz w:val="28"/>
        </w:rPr>
        <w:t xml:space="preserve">      Дети садятся за столы. Воспитатель показывает, как надо строить такой узор на настенном панно, чтобы она заняла почти всю поверхность изделия, вывешивает таблицу с цветами.</w:t>
      </w:r>
    </w:p>
    <w:p w:rsidR="007F5BB3" w:rsidRDefault="007F5BB3">
      <w:pPr>
        <w:rPr>
          <w:i/>
          <w:sz w:val="28"/>
        </w:rPr>
      </w:pPr>
    </w:p>
    <w:p w:rsidR="007F5BB3" w:rsidRDefault="007F5BB3">
      <w:pPr>
        <w:rPr>
          <w:sz w:val="32"/>
        </w:rPr>
      </w:pPr>
      <w:r>
        <w:rPr>
          <w:sz w:val="32"/>
        </w:rPr>
        <w:lastRenderedPageBreak/>
        <w:t>- Рассмотрите цветы и скажите, где самые простые и где самые сложные, «махровые». Цветы вы можете придумать и сами, но не реальные, а декоративные.</w:t>
      </w:r>
    </w:p>
    <w:p w:rsidR="007F5BB3" w:rsidRDefault="007F5BB3">
      <w:pPr>
        <w:rPr>
          <w:sz w:val="32"/>
        </w:rPr>
      </w:pPr>
      <w:r>
        <w:rPr>
          <w:sz w:val="32"/>
        </w:rPr>
        <w:t>- Какие элементы вы нарисуете на ветке кроме цветов? (листья, ягоды, завитки, травку)</w:t>
      </w:r>
    </w:p>
    <w:p w:rsidR="007F5BB3" w:rsidRDefault="007F5BB3">
      <w:pPr>
        <w:rPr>
          <w:sz w:val="32"/>
        </w:rPr>
      </w:pPr>
      <w:r>
        <w:rPr>
          <w:sz w:val="32"/>
        </w:rPr>
        <w:t>- Дети, нарисуйте на панно узор, похожий на хохломской</w:t>
      </w:r>
      <w:r w:rsidR="009A67A2">
        <w:rPr>
          <w:sz w:val="32"/>
        </w:rPr>
        <w:t>, чтобы он занимал всю поверхность, используя разные краски с учетом цвета изделия</w:t>
      </w:r>
      <w:proofErr w:type="gramStart"/>
      <w:r w:rsidR="009A67A2">
        <w:rPr>
          <w:sz w:val="32"/>
        </w:rPr>
        <w:t>.</w:t>
      </w:r>
      <w:proofErr w:type="gramEnd"/>
      <w:r w:rsidR="009A67A2">
        <w:rPr>
          <w:sz w:val="32"/>
        </w:rPr>
        <w:t xml:space="preserve"> Этими панно мы украсим группу и другие помещения детского сада.</w:t>
      </w:r>
    </w:p>
    <w:p w:rsidR="009A67A2" w:rsidRDefault="009A67A2">
      <w:pPr>
        <w:rPr>
          <w:sz w:val="32"/>
        </w:rPr>
      </w:pPr>
    </w:p>
    <w:p w:rsidR="009A67A2" w:rsidRPr="009A67A2" w:rsidRDefault="009A67A2" w:rsidP="009A67A2">
      <w:pPr>
        <w:rPr>
          <w:i/>
          <w:sz w:val="28"/>
        </w:rPr>
      </w:pPr>
      <w:r>
        <w:rPr>
          <w:i/>
          <w:sz w:val="28"/>
        </w:rPr>
        <w:t xml:space="preserve">   Самостоятельная работа детей</w:t>
      </w:r>
      <w:proofErr w:type="gramStart"/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Воспитатель напоминает  при необходимости, каким  требованиям должен отвечать узор на панно.</w:t>
      </w:r>
    </w:p>
    <w:p w:rsidR="007F5BB3" w:rsidRDefault="007F5BB3">
      <w:pPr>
        <w:rPr>
          <w:i/>
          <w:sz w:val="28"/>
        </w:rPr>
      </w:pPr>
    </w:p>
    <w:p w:rsidR="009A67A2" w:rsidRPr="007F5BB3" w:rsidRDefault="009A67A2">
      <w:pPr>
        <w:rPr>
          <w:i/>
          <w:sz w:val="28"/>
        </w:rPr>
      </w:pPr>
    </w:p>
    <w:p w:rsidR="009A67A2" w:rsidRDefault="009A67A2" w:rsidP="009A67A2">
      <w:pPr>
        <w:rPr>
          <w:b/>
          <w:sz w:val="32"/>
        </w:rPr>
      </w:pPr>
      <w:r>
        <w:rPr>
          <w:b/>
          <w:sz w:val="32"/>
        </w:rPr>
        <w:t>Воспитатель:</w:t>
      </w:r>
    </w:p>
    <w:p w:rsidR="009A67A2" w:rsidRDefault="009A67A2" w:rsidP="009A67A2">
      <w:pPr>
        <w:rPr>
          <w:sz w:val="32"/>
        </w:rPr>
      </w:pPr>
      <w:r>
        <w:rPr>
          <w:sz w:val="32"/>
        </w:rPr>
        <w:t xml:space="preserve">- Найдите и покажите узоры, больше всего похожие </w:t>
      </w:r>
      <w:proofErr w:type="gramStart"/>
      <w:r>
        <w:rPr>
          <w:sz w:val="32"/>
        </w:rPr>
        <w:t>на</w:t>
      </w:r>
      <w:proofErr w:type="gramEnd"/>
      <w:r>
        <w:rPr>
          <w:sz w:val="32"/>
        </w:rPr>
        <w:t xml:space="preserve"> хохломские.</w:t>
      </w:r>
    </w:p>
    <w:p w:rsidR="009A67A2" w:rsidRDefault="009A67A2" w:rsidP="009A67A2">
      <w:pPr>
        <w:rPr>
          <w:sz w:val="32"/>
        </w:rPr>
      </w:pPr>
      <w:r>
        <w:rPr>
          <w:sz w:val="32"/>
        </w:rPr>
        <w:t>- Как построен узор?</w:t>
      </w:r>
    </w:p>
    <w:p w:rsidR="009A67A2" w:rsidRDefault="009A67A2" w:rsidP="009A67A2">
      <w:pPr>
        <w:rPr>
          <w:sz w:val="32"/>
        </w:rPr>
      </w:pPr>
      <w:r>
        <w:rPr>
          <w:sz w:val="32"/>
        </w:rPr>
        <w:t>- Сколько места занимает узор на изделии?</w:t>
      </w:r>
    </w:p>
    <w:p w:rsidR="009A67A2" w:rsidRDefault="009A67A2" w:rsidP="009A67A2">
      <w:pPr>
        <w:rPr>
          <w:sz w:val="32"/>
        </w:rPr>
      </w:pPr>
      <w:r>
        <w:rPr>
          <w:sz w:val="32"/>
        </w:rPr>
        <w:t>- Получился ли он густым, нарядным?</w:t>
      </w:r>
    </w:p>
    <w:p w:rsidR="009A67A2" w:rsidRPr="00125B4F" w:rsidRDefault="009A67A2" w:rsidP="009A67A2">
      <w:pPr>
        <w:rPr>
          <w:sz w:val="32"/>
        </w:rPr>
      </w:pPr>
      <w:r>
        <w:rPr>
          <w:sz w:val="32"/>
        </w:rPr>
        <w:t>- Каково сочетание красок?</w:t>
      </w:r>
    </w:p>
    <w:p w:rsidR="009A67A2" w:rsidRDefault="009A67A2" w:rsidP="009A67A2">
      <w:pPr>
        <w:rPr>
          <w:sz w:val="28"/>
        </w:rPr>
      </w:pPr>
      <w:r>
        <w:rPr>
          <w:sz w:val="28"/>
        </w:rPr>
        <w:t>- Где можно их повесить?</w:t>
      </w:r>
    </w:p>
    <w:p w:rsidR="009A67A2" w:rsidRPr="000C6A38" w:rsidRDefault="009A67A2" w:rsidP="009A67A2">
      <w:pPr>
        <w:rPr>
          <w:sz w:val="28"/>
        </w:rPr>
      </w:pPr>
      <w:r>
        <w:rPr>
          <w:sz w:val="28"/>
        </w:rPr>
        <w:t>- Кому подарить остальные?</w:t>
      </w:r>
    </w:p>
    <w:p w:rsidR="00E2681B" w:rsidRPr="00FF230C" w:rsidRDefault="00E2681B">
      <w:pPr>
        <w:rPr>
          <w:sz w:val="32"/>
        </w:rPr>
      </w:pPr>
    </w:p>
    <w:sectPr w:rsidR="00E2681B" w:rsidRPr="00FF230C" w:rsidSect="00F97D68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D68"/>
    <w:rsid w:val="000A385B"/>
    <w:rsid w:val="007F5BB3"/>
    <w:rsid w:val="009A67A2"/>
    <w:rsid w:val="00E2681B"/>
    <w:rsid w:val="00F97D68"/>
    <w:rsid w:val="00F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2012-05-07T15:41:00Z</dcterms:created>
  <dcterms:modified xsi:type="dcterms:W3CDTF">2012-05-07T16:30:00Z</dcterms:modified>
</cp:coreProperties>
</file>